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90"/>
        <w:tblW w:w="6467" w:type="dxa"/>
        <w:tblLook w:val="04A0"/>
      </w:tblPr>
      <w:tblGrid>
        <w:gridCol w:w="3921"/>
        <w:gridCol w:w="2546"/>
      </w:tblGrid>
      <w:tr w:rsidR="00D8393C" w:rsidRPr="00D8393C" w:rsidTr="00D8393C">
        <w:trPr>
          <w:trHeight w:val="341"/>
        </w:trPr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ΔΗΜΟΤΙΚΑ ΣΧΟΛΕΙΑ</w:t>
            </w:r>
          </w:p>
        </w:tc>
      </w:tr>
      <w:tr w:rsidR="00D8393C" w:rsidRPr="00D8393C" w:rsidTr="00D8393C">
        <w:trPr>
          <w:trHeight w:val="341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ΣΧΟΛΙΚΗ ΜΟΝΑΔΑ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ΛΕΙΤΟΥΡΓΙΚΑ ΚΕΝΑ</w:t>
            </w:r>
          </w:p>
        </w:tc>
      </w:tr>
      <w:tr w:rsidR="00D8393C" w:rsidRPr="00D8393C" w:rsidTr="00D8393C">
        <w:trPr>
          <w:trHeight w:val="341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ΕΙΔΙΚΟ Δ. ΣΧ. ΑΙΓΙΟΥ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</w:tr>
      <w:tr w:rsidR="00D8393C" w:rsidRPr="00D8393C" w:rsidTr="00D8393C">
        <w:trPr>
          <w:trHeight w:val="341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ΕΙΔΙΚΟ Δ. ΣΧ. ΚΑΛΑΒΡΥΤΩΝ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</w:tr>
      <w:tr w:rsidR="00D8393C" w:rsidRPr="00D8393C" w:rsidTr="00D8393C">
        <w:trPr>
          <w:trHeight w:val="341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 Δ. ΣΧ. ΚΑΤΩ ΑΧΑΪΑΣ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</w:tr>
      <w:tr w:rsidR="00D8393C" w:rsidRPr="00D8393C" w:rsidTr="00D8393C">
        <w:trPr>
          <w:trHeight w:val="341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ΕΙΔΙΚΟ Δ. ΣΧ. ΠΑΤΡΩΝ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</w:tr>
      <w:tr w:rsidR="00D8393C" w:rsidRPr="00D8393C" w:rsidTr="00D8393C">
        <w:trPr>
          <w:trHeight w:val="341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ΕΙΔΙΚΟ Δ. ΣΧ. ΠΑΤΡΩΝ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</w:tr>
      <w:tr w:rsidR="00D8393C" w:rsidRPr="00D8393C" w:rsidTr="00D8393C">
        <w:trPr>
          <w:trHeight w:val="341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3ο ΕΙΔΙΚΟ Δ. ΣΧ. ΠΑΤΡΩΝ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</w:tr>
      <w:tr w:rsidR="00D8393C" w:rsidRPr="00D8393C" w:rsidTr="00D8393C">
        <w:trPr>
          <w:trHeight w:val="682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 Δ. ΣΧ. ΣΤΟ ΦΑΣΜΑ ΤΟΥ ΑΥΤΙΣΜΟΥ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</w:tr>
      <w:tr w:rsidR="00D8393C" w:rsidRPr="00D8393C" w:rsidTr="00D8393C">
        <w:trPr>
          <w:trHeight w:val="682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 Δ. ΣΧ. ΚΩΦΩΝ ΚΑΙ ΒΑΡΗΚΟΩΝ</w:t>
            </w:r>
            <w:r w:rsidR="004347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(ΝΟΗΜΑΤΙΚΗ)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</w:tr>
      <w:tr w:rsidR="00D8393C" w:rsidRPr="00D8393C" w:rsidTr="00D8393C">
        <w:trPr>
          <w:trHeight w:val="341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37</w:t>
            </w:r>
          </w:p>
        </w:tc>
      </w:tr>
      <w:tr w:rsidR="00D8393C" w:rsidRPr="00D8393C" w:rsidTr="00D8393C">
        <w:trPr>
          <w:trHeight w:val="341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8393C" w:rsidRPr="00D8393C" w:rsidTr="00D8393C">
        <w:trPr>
          <w:trHeight w:val="341"/>
        </w:trPr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ΝΗΠΙΑΓΩΓΕΙΑ</w:t>
            </w:r>
          </w:p>
        </w:tc>
      </w:tr>
      <w:tr w:rsidR="00D8393C" w:rsidRPr="00D8393C" w:rsidTr="00D8393C">
        <w:trPr>
          <w:trHeight w:val="341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ΣΧΟΛΙΚΗ ΜΟΝΑΔΑ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ΛΕΙΤΟΥΡΓΙΚΑ ΚΕΝΑ</w:t>
            </w:r>
          </w:p>
        </w:tc>
      </w:tr>
      <w:tr w:rsidR="00D8393C" w:rsidRPr="00D8393C" w:rsidTr="00963FC0">
        <w:trPr>
          <w:trHeight w:val="341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 Ν/Γ ΑΙΓΙΟΥ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8393C" w:rsidRPr="00963FC0" w:rsidRDefault="00963FC0" w:rsidP="00D83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</w:t>
            </w:r>
          </w:p>
        </w:tc>
      </w:tr>
      <w:tr w:rsidR="00D8393C" w:rsidRPr="00D8393C" w:rsidTr="00D8393C">
        <w:trPr>
          <w:trHeight w:val="341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ΕΙΔΙΚΟ Ν/Γ ΠΑΤΡΩΝ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</w:tr>
      <w:tr w:rsidR="00D8393C" w:rsidRPr="00D8393C" w:rsidTr="00D8393C">
        <w:trPr>
          <w:trHeight w:val="682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 Ν/Γ ΚΩΦΩΝ ΚΑΙ ΒΑΡΗΚΟΩΝ</w:t>
            </w:r>
            <w:r w:rsidR="004347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(ΝΟΗΜΑΤΙΚΗ)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</w:tr>
      <w:tr w:rsidR="00D8393C" w:rsidRPr="00D8393C" w:rsidTr="00D8393C">
        <w:trPr>
          <w:trHeight w:val="341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C" w:rsidRPr="00D8393C" w:rsidRDefault="00D8393C" w:rsidP="00D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83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4</w:t>
            </w:r>
          </w:p>
        </w:tc>
      </w:tr>
    </w:tbl>
    <w:p w:rsidR="002C10D2" w:rsidRPr="00D8393C" w:rsidRDefault="00D8393C" w:rsidP="004347A2">
      <w:pPr>
        <w:jc w:val="center"/>
        <w:rPr>
          <w:b/>
          <w:u w:val="single"/>
        </w:rPr>
      </w:pPr>
      <w:r w:rsidRPr="00D8393C">
        <w:rPr>
          <w:b/>
          <w:u w:val="single"/>
        </w:rPr>
        <w:t>ΛΕΙΤΟΥΡΓΙΚΑ ΚΕΝΑ ΕΙΔΙΚΗΣ ΑΓΩΓΗΣ</w:t>
      </w:r>
      <w:r w:rsidR="004347A2">
        <w:rPr>
          <w:b/>
          <w:u w:val="single"/>
        </w:rPr>
        <w:t xml:space="preserve"> ΣΕ ΣΜΕΑΕ</w:t>
      </w:r>
    </w:p>
    <w:sectPr w:rsidR="002C10D2" w:rsidRPr="00D8393C" w:rsidSect="002C10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93C"/>
    <w:rsid w:val="002C10D2"/>
    <w:rsid w:val="004347A2"/>
    <w:rsid w:val="0052385F"/>
    <w:rsid w:val="00963FC0"/>
    <w:rsid w:val="00CD4CC5"/>
    <w:rsid w:val="00D8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symboulio</cp:lastModifiedBy>
  <cp:revision>3</cp:revision>
  <dcterms:created xsi:type="dcterms:W3CDTF">2020-09-03T12:46:00Z</dcterms:created>
  <dcterms:modified xsi:type="dcterms:W3CDTF">2020-09-04T13:39:00Z</dcterms:modified>
</cp:coreProperties>
</file>